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F8A42">
      <w:pPr>
        <w:pStyle w:val="7"/>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ВСЕРОССИЙСКАЯ ОЛИМПИАДА ШКОЛЬНИКОВ</w:t>
      </w:r>
      <w:r>
        <w:rPr>
          <w:color w:val="000000"/>
          <w:spacing w:val="0"/>
          <w:w w:val="100"/>
          <w:position w:val="0"/>
          <w:shd w:val="clear" w:color="auto" w:fill="auto"/>
          <w:lang w:val="ru-RU" w:eastAsia="ru-RU" w:bidi="ru-RU"/>
        </w:rPr>
        <w:br w:type="textWrapping"/>
      </w:r>
      <w:r>
        <w:rPr>
          <w:color w:val="000000"/>
          <w:spacing w:val="0"/>
          <w:w w:val="100"/>
          <w:position w:val="0"/>
          <w:shd w:val="clear" w:color="auto" w:fill="auto"/>
          <w:lang w:val="ru-RU" w:eastAsia="ru-RU" w:bidi="ru-RU"/>
        </w:rPr>
        <w:t>ЛИТЕРАТУРА. 202</w:t>
      </w:r>
      <w:r>
        <w:rPr>
          <w:rFonts w:hint="default"/>
          <w:color w:val="000000"/>
          <w:spacing w:val="0"/>
          <w:w w:val="100"/>
          <w:position w:val="0"/>
          <w:shd w:val="clear" w:color="auto" w:fill="auto"/>
          <w:lang w:val="en-US" w:eastAsia="ru-RU" w:bidi="ru-RU"/>
        </w:rPr>
        <w:t>5</w:t>
      </w:r>
      <w:r>
        <w:rPr>
          <w:color w:val="000000"/>
          <w:spacing w:val="0"/>
          <w:w w:val="100"/>
          <w:position w:val="0"/>
          <w:shd w:val="clear" w:color="auto" w:fill="auto"/>
          <w:lang w:val="ru-RU" w:eastAsia="ru-RU" w:bidi="ru-RU"/>
        </w:rPr>
        <w:t>-202</w:t>
      </w:r>
      <w:r>
        <w:rPr>
          <w:rFonts w:hint="default"/>
          <w:color w:val="000000"/>
          <w:spacing w:val="0"/>
          <w:w w:val="100"/>
          <w:position w:val="0"/>
          <w:shd w:val="clear" w:color="auto" w:fill="auto"/>
          <w:lang w:val="en-US" w:eastAsia="ru-RU" w:bidi="ru-RU"/>
        </w:rPr>
        <w:t>6</w:t>
      </w:r>
      <w:r>
        <w:rPr>
          <w:color w:val="000000"/>
          <w:spacing w:val="0"/>
          <w:w w:val="100"/>
          <w:position w:val="0"/>
          <w:shd w:val="clear" w:color="auto" w:fill="auto"/>
          <w:lang w:val="ru-RU" w:eastAsia="ru-RU" w:bidi="ru-RU"/>
        </w:rPr>
        <w:t xml:space="preserve"> уч. г.</w:t>
      </w:r>
    </w:p>
    <w:p w14:paraId="08B8E06A">
      <w:pPr>
        <w:pStyle w:val="7"/>
        <w:keepNext w:val="0"/>
        <w:keepLines w:val="0"/>
        <w:widowControl w:val="0"/>
        <w:shd w:val="clear" w:color="auto" w:fill="auto"/>
        <w:bidi w:val="0"/>
        <w:spacing w:before="0" w:after="320" w:line="240" w:lineRule="auto"/>
        <w:ind w:left="0" w:right="0" w:firstLine="0"/>
        <w:jc w:val="center"/>
      </w:pPr>
      <w:r>
        <w:rPr>
          <w:color w:val="000000"/>
          <w:spacing w:val="0"/>
          <w:w w:val="100"/>
          <w:position w:val="0"/>
          <w:shd w:val="clear" w:color="auto" w:fill="auto"/>
          <w:lang w:val="ru-RU" w:eastAsia="ru-RU" w:bidi="ru-RU"/>
        </w:rPr>
        <w:t>ШКОЛЬНЫЙ ЭТАП. 8 КЛАСС</w:t>
      </w:r>
    </w:p>
    <w:p w14:paraId="44B54728">
      <w:pPr>
        <w:pStyle w:val="7"/>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 xml:space="preserve">1-5. </w:t>
      </w:r>
      <w:r>
        <w:rPr>
          <w:color w:val="000000"/>
          <w:spacing w:val="0"/>
          <w:w w:val="100"/>
          <w:position w:val="0"/>
          <w:shd w:val="clear" w:color="auto" w:fill="auto"/>
          <w:lang w:val="ru-RU" w:eastAsia="ru-RU" w:bidi="ru-RU"/>
        </w:rPr>
        <w:t>Соотнесите иллюстрацию к литературному произведению с отрывком из</w:t>
      </w:r>
    </w:p>
    <w:p w14:paraId="12C5AC9E">
      <w:pPr>
        <w:widowControl w:val="0"/>
        <w:spacing w:after="12557" w:line="1" w:lineRule="exact"/>
      </w:pPr>
      <w:r>
        <w:drawing>
          <wp:anchor distT="454025" distB="0" distL="676910" distR="0" simplePos="0" relativeHeight="251659264" behindDoc="1" locked="0" layoutInCell="1" allowOverlap="1">
            <wp:simplePos x="0" y="0"/>
            <wp:positionH relativeFrom="page">
              <wp:posOffset>1370330</wp:posOffset>
            </wp:positionH>
            <wp:positionV relativeFrom="paragraph">
              <wp:posOffset>454025</wp:posOffset>
            </wp:positionV>
            <wp:extent cx="1584960" cy="2121535"/>
            <wp:effectExtent l="0" t="0" r="15240" b="12065"/>
            <wp:wrapNone/>
            <wp:docPr id="1" name="Shape 1"/>
            <wp:cNvGraphicFramePr/>
            <a:graphic xmlns:a="http://schemas.openxmlformats.org/drawingml/2006/main">
              <a:graphicData uri="http://schemas.openxmlformats.org/drawingml/2006/picture">
                <pic:pic xmlns:pic="http://schemas.openxmlformats.org/drawingml/2006/picture">
                  <pic:nvPicPr>
                    <pic:cNvPr id="1" name="Shape 1"/>
                    <pic:cNvPicPr/>
                  </pic:nvPicPr>
                  <pic:blipFill>
                    <a:blip r:embed="rId10"/>
                    <a:stretch>
                      <a:fillRect/>
                    </a:stretch>
                  </pic:blipFill>
                  <pic:spPr>
                    <a:xfrm>
                      <a:off x="0" y="0"/>
                      <a:ext cx="1584960" cy="2121535"/>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693420</wp:posOffset>
                </wp:positionH>
                <wp:positionV relativeFrom="paragraph">
                  <wp:posOffset>0</wp:posOffset>
                </wp:positionV>
                <wp:extent cx="2091055" cy="429895"/>
                <wp:effectExtent l="0" t="0" r="0" b="0"/>
                <wp:wrapNone/>
                <wp:docPr id="3" name="Shape 3"/>
                <wp:cNvGraphicFramePr/>
                <a:graphic xmlns:a="http://schemas.openxmlformats.org/drawingml/2006/main">
                  <a:graphicData uri="http://schemas.microsoft.com/office/word/2010/wordprocessingShape">
                    <wps:wsp>
                      <wps:cNvSpPr txBox="1"/>
                      <wps:spPr>
                        <a:xfrm>
                          <a:off x="0" y="0"/>
                          <a:ext cx="2091055" cy="429895"/>
                        </a:xfrm>
                        <a:prstGeom prst="rect">
                          <a:avLst/>
                        </a:prstGeom>
                        <a:noFill/>
                      </wps:spPr>
                      <wps:txbx>
                        <w:txbxContent>
                          <w:p w14:paraId="700BB08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текста этого произведения.</w:t>
                            </w:r>
                          </w:p>
                          <w:p w14:paraId="2FA930D1">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u w:val="single"/>
                                <w:shd w:val="clear" w:color="auto" w:fill="auto"/>
                                <w:lang w:val="ru-RU" w:eastAsia="ru-RU" w:bidi="ru-RU"/>
                              </w:rPr>
                              <w:t>Иллюст</w:t>
                            </w:r>
                            <w:r>
                              <w:rPr>
                                <w:b/>
                                <w:bCs/>
                                <w:color w:val="000000"/>
                                <w:spacing w:val="0"/>
                                <w:w w:val="100"/>
                                <w:position w:val="0"/>
                                <w:shd w:val="clear" w:color="auto" w:fill="auto"/>
                                <w:lang w:val="ru-RU" w:eastAsia="ru-RU" w:bidi="ru-RU"/>
                              </w:rPr>
                              <w:t>рации:</w:t>
                            </w:r>
                          </w:p>
                        </w:txbxContent>
                      </wps:txbx>
                      <wps:bodyPr lIns="0" tIns="0" rIns="0" bIns="0">
                        <a:noAutofit/>
                      </wps:bodyPr>
                    </wps:wsp>
                  </a:graphicData>
                </a:graphic>
              </wp:anchor>
            </w:drawing>
          </mc:Choice>
          <mc:Fallback>
            <w:pict>
              <v:shape id="Shape 3" o:spid="_x0000_s1026" o:spt="202" type="#_x0000_t202" style="position:absolute;left:0pt;margin-left:54.6pt;margin-top:0pt;height:33.85pt;width:164.65pt;mso-position-horizontal-relative:page;z-index:251660288;mso-width-relative:page;mso-height-relative:page;" filled="f" stroked="f" coordsize="21600,21600" o:gfxdata="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PJ5IZ1gAAAAcBAAAPAAAA&#10;AAAAAAEAIAAAACIAAABkcnMvZG93bnJldi54bWxQSwECFAAUAAAACACHTuJAqs8WS6UBAABkAwAA&#10;DgAAAAAAAAABACAAAAAlAQAAZHJzL2Uyb0RvYy54bWxQSwUGAAAAAAYABgBZAQAAPAUAAAAA&#10;">
                <v:fill on="f" focussize="0,0"/>
                <v:stroke on="f"/>
                <v:imagedata o:title=""/>
                <o:lock v:ext="edit" aspectratio="f"/>
                <v:textbox inset="0mm,0mm,0mm,0mm">
                  <w:txbxContent>
                    <w:p w14:paraId="700BB08A">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текста этого произведения.</w:t>
                      </w:r>
                    </w:p>
                    <w:p w14:paraId="2FA930D1">
                      <w:pPr>
                        <w:pStyle w:val="5"/>
                        <w:keepNext w:val="0"/>
                        <w:keepLines w:val="0"/>
                        <w:widowControl w:val="0"/>
                        <w:shd w:val="clear" w:color="auto" w:fill="auto"/>
                        <w:bidi w:val="0"/>
                        <w:spacing w:before="0" w:after="0" w:line="240" w:lineRule="auto"/>
                        <w:ind w:left="0" w:right="0" w:firstLine="0"/>
                        <w:jc w:val="left"/>
                      </w:pPr>
                      <w:r>
                        <w:rPr>
                          <w:b/>
                          <w:bCs/>
                          <w:color w:val="000000"/>
                          <w:spacing w:val="0"/>
                          <w:w w:val="100"/>
                          <w:position w:val="0"/>
                          <w:u w:val="single"/>
                          <w:shd w:val="clear" w:color="auto" w:fill="auto"/>
                          <w:lang w:val="ru-RU" w:eastAsia="ru-RU" w:bidi="ru-RU"/>
                        </w:rPr>
                        <w:t>Иллюст</w:t>
                      </w:r>
                      <w:r>
                        <w:rPr>
                          <w:b/>
                          <w:bCs/>
                          <w:color w:val="000000"/>
                          <w:spacing w:val="0"/>
                          <w:w w:val="100"/>
                          <w:position w:val="0"/>
                          <w:shd w:val="clear" w:color="auto" w:fill="auto"/>
                          <w:lang w:val="ru-RU" w:eastAsia="ru-RU" w:bidi="ru-RU"/>
                        </w:rPr>
                        <w:t>рации:</w:t>
                      </w:r>
                    </w:p>
                  </w:txbxContent>
                </v:textbox>
              </v:shape>
            </w:pict>
          </mc:Fallback>
        </mc:AlternateContent>
      </w:r>
      <w:r>
        <w:drawing>
          <wp:anchor distT="0" distB="0" distL="0" distR="0" simplePos="0" relativeHeight="251659264" behindDoc="1" locked="0" layoutInCell="1" allowOverlap="1">
            <wp:simplePos x="0" y="0"/>
            <wp:positionH relativeFrom="page">
              <wp:posOffset>3750310</wp:posOffset>
            </wp:positionH>
            <wp:positionV relativeFrom="paragraph">
              <wp:posOffset>445135</wp:posOffset>
            </wp:positionV>
            <wp:extent cx="3035935" cy="2048510"/>
            <wp:effectExtent l="0" t="0" r="12065" b="8890"/>
            <wp:wrapNone/>
            <wp:docPr id="5" name="Shape 5"/>
            <wp:cNvGraphicFramePr/>
            <a:graphic xmlns:a="http://schemas.openxmlformats.org/drawingml/2006/main">
              <a:graphicData uri="http://schemas.openxmlformats.org/drawingml/2006/picture">
                <pic:pic xmlns:pic="http://schemas.openxmlformats.org/drawingml/2006/picture">
                  <pic:nvPicPr>
                    <pic:cNvPr id="5" name="Shape 5"/>
                    <pic:cNvPicPr/>
                  </pic:nvPicPr>
                  <pic:blipFill>
                    <a:blip r:embed="rId11"/>
                    <a:stretch>
                      <a:fillRect/>
                    </a:stretch>
                  </pic:blipFill>
                  <pic:spPr>
                    <a:xfrm>
                      <a:off x="0" y="0"/>
                      <a:ext cx="3035935" cy="2048510"/>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995045</wp:posOffset>
            </wp:positionH>
            <wp:positionV relativeFrom="paragraph">
              <wp:posOffset>2776855</wp:posOffset>
            </wp:positionV>
            <wp:extent cx="2334895" cy="2712720"/>
            <wp:effectExtent l="0" t="0" r="8255" b="11430"/>
            <wp:wrapNone/>
            <wp:docPr id="7" name="Shape 7"/>
            <wp:cNvGraphicFramePr/>
            <a:graphic xmlns:a="http://schemas.openxmlformats.org/drawingml/2006/main">
              <a:graphicData uri="http://schemas.openxmlformats.org/drawingml/2006/picture">
                <pic:pic xmlns:pic="http://schemas.openxmlformats.org/drawingml/2006/picture">
                  <pic:nvPicPr>
                    <pic:cNvPr id="7" name="Shape 7"/>
                    <pic:cNvPicPr/>
                  </pic:nvPicPr>
                  <pic:blipFill>
                    <a:blip r:embed="rId12"/>
                    <a:stretch>
                      <a:fillRect/>
                    </a:stretch>
                  </pic:blipFill>
                  <pic:spPr>
                    <a:xfrm>
                      <a:off x="0" y="0"/>
                      <a:ext cx="2334895" cy="2712720"/>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3750310</wp:posOffset>
            </wp:positionH>
            <wp:positionV relativeFrom="paragraph">
              <wp:posOffset>3130550</wp:posOffset>
            </wp:positionV>
            <wp:extent cx="2926080" cy="2005330"/>
            <wp:effectExtent l="0" t="0" r="7620" b="13970"/>
            <wp:wrapNone/>
            <wp:docPr id="9" name="Shape 9"/>
            <wp:cNvGraphicFramePr/>
            <a:graphic xmlns:a="http://schemas.openxmlformats.org/drawingml/2006/main">
              <a:graphicData uri="http://schemas.openxmlformats.org/drawingml/2006/picture">
                <pic:pic xmlns:pic="http://schemas.openxmlformats.org/drawingml/2006/picture">
                  <pic:nvPicPr>
                    <pic:cNvPr id="9" name="Shape 9"/>
                    <pic:cNvPicPr/>
                  </pic:nvPicPr>
                  <pic:blipFill>
                    <a:blip r:embed="rId13"/>
                    <a:stretch>
                      <a:fillRect/>
                    </a:stretch>
                  </pic:blipFill>
                  <pic:spPr>
                    <a:xfrm>
                      <a:off x="0" y="0"/>
                      <a:ext cx="2926080" cy="2005330"/>
                    </a:xfrm>
                    <a:prstGeom prst="rect">
                      <a:avLst/>
                    </a:prstGeom>
                  </pic:spPr>
                </pic:pic>
              </a:graphicData>
            </a:graphic>
          </wp:anchor>
        </w:drawing>
      </w:r>
      <w:r>
        <mc:AlternateContent>
          <mc:Choice Requires="wps">
            <w:drawing>
              <wp:anchor distT="0" distB="0" distL="0" distR="0" simplePos="0" relativeHeight="251659264" behindDoc="1" locked="0" layoutInCell="1" allowOverlap="1">
                <wp:simplePos x="0" y="0"/>
                <wp:positionH relativeFrom="page">
                  <wp:posOffset>2077085</wp:posOffset>
                </wp:positionH>
                <wp:positionV relativeFrom="paragraph">
                  <wp:posOffset>5501640</wp:posOffset>
                </wp:positionV>
                <wp:extent cx="3215640" cy="219710"/>
                <wp:effectExtent l="0" t="0" r="0" b="0"/>
                <wp:wrapNone/>
                <wp:docPr id="11" name="Shape 11"/>
                <wp:cNvGraphicFramePr/>
                <a:graphic xmlns:a="http://schemas.openxmlformats.org/drawingml/2006/main">
                  <a:graphicData uri="http://schemas.microsoft.com/office/word/2010/wordprocessingShape">
                    <wps:wsp>
                      <wps:cNvSpPr txBox="1"/>
                      <wps:spPr>
                        <a:xfrm>
                          <a:off x="0" y="0"/>
                          <a:ext cx="3215640" cy="219710"/>
                        </a:xfrm>
                        <a:prstGeom prst="rect">
                          <a:avLst/>
                        </a:prstGeom>
                        <a:noFill/>
                      </wps:spPr>
                      <wps:txbx>
                        <w:txbxContent>
                          <w:p w14:paraId="48AAE347">
                            <w:pPr>
                              <w:pStyle w:val="7"/>
                              <w:keepNext w:val="0"/>
                              <w:keepLines w:val="0"/>
                              <w:widowControl w:val="0"/>
                              <w:shd w:val="clear" w:color="auto" w:fill="auto"/>
                              <w:tabs>
                                <w:tab w:val="left" w:pos="4776"/>
                              </w:tabs>
                              <w:bidi w:val="0"/>
                              <w:spacing w:before="0" w:after="0" w:line="240" w:lineRule="auto"/>
                              <w:ind w:left="0" w:right="0" w:firstLine="0"/>
                              <w:jc w:val="left"/>
                            </w:pPr>
                            <w:r>
                              <w:rPr>
                                <w:color w:val="000000"/>
                                <w:spacing w:val="0"/>
                                <w:w w:val="100"/>
                                <w:position w:val="0"/>
                                <w:shd w:val="clear" w:color="auto" w:fill="auto"/>
                                <w:lang w:val="ru-RU" w:eastAsia="ru-RU" w:bidi="ru-RU"/>
                              </w:rPr>
                              <w:t>3)</w:t>
                            </w:r>
                            <w:r>
                              <w:rPr>
                                <w:color w:val="000000"/>
                                <w:spacing w:val="0"/>
                                <w:w w:val="100"/>
                                <w:position w:val="0"/>
                                <w:shd w:val="clear" w:color="auto" w:fill="auto"/>
                                <w:lang w:val="ru-RU" w:eastAsia="ru-RU" w:bidi="ru-RU"/>
                              </w:rPr>
                              <w:tab/>
                            </w:r>
                            <w:r>
                              <w:rPr>
                                <w:color w:val="000000"/>
                                <w:spacing w:val="0"/>
                                <w:w w:val="100"/>
                                <w:position w:val="0"/>
                                <w:shd w:val="clear" w:color="auto" w:fill="auto"/>
                                <w:lang w:val="ru-RU" w:eastAsia="ru-RU" w:bidi="ru-RU"/>
                              </w:rPr>
                              <w:t>4)</w:t>
                            </w:r>
                          </w:p>
                        </w:txbxContent>
                      </wps:txbx>
                      <wps:bodyPr wrap="none" lIns="0" tIns="0" rIns="0" bIns="0">
                        <a:noAutofit/>
                      </wps:bodyPr>
                    </wps:wsp>
                  </a:graphicData>
                </a:graphic>
              </wp:anchor>
            </w:drawing>
          </mc:Choice>
          <mc:Fallback>
            <w:pict>
              <v:shape id="Shape 11" o:spid="_x0000_s1026" o:spt="202" type="#_x0000_t202" style="position:absolute;left:0pt;margin-left:163.55pt;margin-top:433.2pt;height:17.3pt;width:253.2pt;mso-position-horizontal-relative:page;mso-wrap-style:none;z-index:-251657216;mso-width-relative:page;mso-height-relative:page;" filled="f" stroked="f" coordsize="21600,21600" o:gfxdata="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oiHTY&#10;AAAACwEAAA8AAAAAAAAAAQAgAAAAIgAAAGRycy9kb3ducmV2LnhtbFBLAQIUABQAAAAIAIdO4kC0&#10;xWq5rgEAAHIDAAAOAAAAAAAAAAEAIAAAACcBAABkcnMvZTJvRG9jLnhtbFBLBQYAAAAABgAGAFkB&#10;AABHBQAAAAA=&#10;">
                <v:fill on="f" focussize="0,0"/>
                <v:stroke on="f"/>
                <v:imagedata o:title=""/>
                <o:lock v:ext="edit" aspectratio="f"/>
                <v:textbox inset="0mm,0mm,0mm,0mm">
                  <w:txbxContent>
                    <w:p w14:paraId="48AAE347">
                      <w:pPr>
                        <w:pStyle w:val="7"/>
                        <w:keepNext w:val="0"/>
                        <w:keepLines w:val="0"/>
                        <w:widowControl w:val="0"/>
                        <w:shd w:val="clear" w:color="auto" w:fill="auto"/>
                        <w:tabs>
                          <w:tab w:val="left" w:pos="4776"/>
                        </w:tabs>
                        <w:bidi w:val="0"/>
                        <w:spacing w:before="0" w:after="0" w:line="240" w:lineRule="auto"/>
                        <w:ind w:left="0" w:right="0" w:firstLine="0"/>
                        <w:jc w:val="left"/>
                      </w:pPr>
                      <w:r>
                        <w:rPr>
                          <w:color w:val="000000"/>
                          <w:spacing w:val="0"/>
                          <w:w w:val="100"/>
                          <w:position w:val="0"/>
                          <w:shd w:val="clear" w:color="auto" w:fill="auto"/>
                          <w:lang w:val="ru-RU" w:eastAsia="ru-RU" w:bidi="ru-RU"/>
                        </w:rPr>
                        <w:t>3)</w:t>
                      </w:r>
                      <w:r>
                        <w:rPr>
                          <w:color w:val="000000"/>
                          <w:spacing w:val="0"/>
                          <w:w w:val="100"/>
                          <w:position w:val="0"/>
                          <w:shd w:val="clear" w:color="auto" w:fill="auto"/>
                          <w:lang w:val="ru-RU" w:eastAsia="ru-RU" w:bidi="ru-RU"/>
                        </w:rPr>
                        <w:tab/>
                      </w:r>
                      <w:r>
                        <w:rPr>
                          <w:color w:val="000000"/>
                          <w:spacing w:val="0"/>
                          <w:w w:val="100"/>
                          <w:position w:val="0"/>
                          <w:shd w:val="clear" w:color="auto" w:fill="auto"/>
                          <w:lang w:val="ru-RU" w:eastAsia="ru-RU" w:bidi="ru-RU"/>
                        </w:rPr>
                        <w:t>4)</w:t>
                      </w:r>
                    </w:p>
                  </w:txbxContent>
                </v:textbox>
              </v:shape>
            </w:pict>
          </mc:Fallback>
        </mc:AlternateContent>
      </w:r>
      <w:r>
        <w:drawing>
          <wp:anchor distT="0" distB="286385" distL="0" distR="0" simplePos="0" relativeHeight="251659264" behindDoc="1" locked="0" layoutInCell="1" allowOverlap="1">
            <wp:simplePos x="0" y="0"/>
            <wp:positionH relativeFrom="page">
              <wp:posOffset>708660</wp:posOffset>
            </wp:positionH>
            <wp:positionV relativeFrom="paragraph">
              <wp:posOffset>5723890</wp:posOffset>
            </wp:positionV>
            <wp:extent cx="3005455" cy="1950720"/>
            <wp:effectExtent l="0" t="0" r="4445" b="11430"/>
            <wp:wrapNone/>
            <wp:docPr id="13" name="Shape 13"/>
            <wp:cNvGraphicFramePr/>
            <a:graphic xmlns:a="http://schemas.openxmlformats.org/drawingml/2006/main">
              <a:graphicData uri="http://schemas.openxmlformats.org/drawingml/2006/picture">
                <pic:pic xmlns:pic="http://schemas.openxmlformats.org/drawingml/2006/picture">
                  <pic:nvPicPr>
                    <pic:cNvPr id="13" name="Shape 13"/>
                    <pic:cNvPicPr/>
                  </pic:nvPicPr>
                  <pic:blipFill>
                    <a:blip r:embed="rId14"/>
                    <a:stretch>
                      <a:fillRect/>
                    </a:stretch>
                  </pic:blipFill>
                  <pic:spPr>
                    <a:xfrm>
                      <a:off x="0" y="0"/>
                      <a:ext cx="3005455" cy="1950720"/>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2080260</wp:posOffset>
                </wp:positionH>
                <wp:positionV relativeFrom="paragraph">
                  <wp:posOffset>7726680</wp:posOffset>
                </wp:positionV>
                <wp:extent cx="170815" cy="234950"/>
                <wp:effectExtent l="0" t="0" r="0" b="0"/>
                <wp:wrapNone/>
                <wp:docPr id="15" name="Shape 15"/>
                <wp:cNvGraphicFramePr/>
                <a:graphic xmlns:a="http://schemas.openxmlformats.org/drawingml/2006/main">
                  <a:graphicData uri="http://schemas.microsoft.com/office/word/2010/wordprocessingShape">
                    <wps:wsp>
                      <wps:cNvSpPr txBox="1"/>
                      <wps:spPr>
                        <a:xfrm>
                          <a:off x="0" y="0"/>
                          <a:ext cx="170815" cy="234950"/>
                        </a:xfrm>
                        <a:prstGeom prst="rect">
                          <a:avLst/>
                        </a:prstGeom>
                        <a:noFill/>
                      </wps:spPr>
                      <wps:txbx>
                        <w:txbxContent>
                          <w:p w14:paraId="370B8031">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5)</w:t>
                            </w:r>
                          </w:p>
                        </w:txbxContent>
                      </wps:txbx>
                      <wps:bodyPr lIns="0" tIns="0" rIns="0" bIns="0">
                        <a:noAutofit/>
                      </wps:bodyPr>
                    </wps:wsp>
                  </a:graphicData>
                </a:graphic>
              </wp:anchor>
            </w:drawing>
          </mc:Choice>
          <mc:Fallback>
            <w:pict>
              <v:shape id="Shape 15" o:spid="_x0000_s1026" o:spt="202" type="#_x0000_t202" style="position:absolute;left:0pt;margin-left:163.8pt;margin-top:608.4pt;height:18.5pt;width:13.45pt;mso-position-horizontal-relative:page;z-index:251660288;mso-width-relative:page;mso-height-relative:page;" filled="f" stroked="f" coordsize="21600,21600" o:gfxdata="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SWvQjdsAAAANAQAA&#10;DwAAAAAAAAABACAAAAAiAAAAZHJzL2Rvd25yZXYueG1sUEsBAhQAFAAAAAgAh07iQLtT6LqkAQAA&#10;ZQMAAA4AAAAAAAAAAQAgAAAAKgEAAGRycy9lMm9Eb2MueG1sUEsFBgAAAAAGAAYAWQEAAEAFAAAA&#10;AA==&#10;">
                <v:fill on="f" focussize="0,0"/>
                <v:stroke on="f"/>
                <v:imagedata o:title=""/>
                <o:lock v:ext="edit" aspectratio="f"/>
                <v:textbox inset="0mm,0mm,0mm,0mm">
                  <w:txbxContent>
                    <w:p w14:paraId="370B8031">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5)</w:t>
                      </w:r>
                    </w:p>
                  </w:txbxContent>
                </v:textbox>
              </v:shape>
            </w:pict>
          </mc:Fallback>
        </mc:AlternateContent>
      </w:r>
      <w:r>
        <w:drawing>
          <wp:anchor distT="0" distB="262255" distL="0" distR="0" simplePos="0" relativeHeight="251659264" behindDoc="1" locked="0" layoutInCell="1" allowOverlap="1">
            <wp:simplePos x="0" y="0"/>
            <wp:positionH relativeFrom="page">
              <wp:posOffset>3750310</wp:posOffset>
            </wp:positionH>
            <wp:positionV relativeFrom="paragraph">
              <wp:posOffset>5693410</wp:posOffset>
            </wp:positionV>
            <wp:extent cx="2950210" cy="2018030"/>
            <wp:effectExtent l="0" t="0" r="2540" b="1270"/>
            <wp:wrapNone/>
            <wp:docPr id="17" name="Shape 17"/>
            <wp:cNvGraphicFramePr/>
            <a:graphic xmlns:a="http://schemas.openxmlformats.org/drawingml/2006/main">
              <a:graphicData uri="http://schemas.openxmlformats.org/drawingml/2006/picture">
                <pic:pic xmlns:pic="http://schemas.openxmlformats.org/drawingml/2006/picture">
                  <pic:nvPicPr>
                    <pic:cNvPr id="17" name="Shape 17"/>
                    <pic:cNvPicPr/>
                  </pic:nvPicPr>
                  <pic:blipFill>
                    <a:blip r:embed="rId15"/>
                    <a:stretch>
                      <a:fillRect/>
                    </a:stretch>
                  </pic:blipFill>
                  <pic:spPr>
                    <a:xfrm>
                      <a:off x="0" y="0"/>
                      <a:ext cx="2950210" cy="2018030"/>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5115560</wp:posOffset>
                </wp:positionH>
                <wp:positionV relativeFrom="paragraph">
                  <wp:posOffset>7726680</wp:posOffset>
                </wp:positionV>
                <wp:extent cx="176530" cy="247015"/>
                <wp:effectExtent l="0" t="0" r="0" b="0"/>
                <wp:wrapNone/>
                <wp:docPr id="19" name="Shape 19"/>
                <wp:cNvGraphicFramePr/>
                <a:graphic xmlns:a="http://schemas.openxmlformats.org/drawingml/2006/main">
                  <a:graphicData uri="http://schemas.microsoft.com/office/word/2010/wordprocessingShape">
                    <wps:wsp>
                      <wps:cNvSpPr txBox="1"/>
                      <wps:spPr>
                        <a:xfrm>
                          <a:off x="0" y="0"/>
                          <a:ext cx="176530" cy="247015"/>
                        </a:xfrm>
                        <a:prstGeom prst="rect">
                          <a:avLst/>
                        </a:prstGeom>
                        <a:noFill/>
                      </wps:spPr>
                      <wps:txbx>
                        <w:txbxContent>
                          <w:p w14:paraId="1B40EB87">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6)</w:t>
                            </w:r>
                          </w:p>
                        </w:txbxContent>
                      </wps:txbx>
                      <wps:bodyPr lIns="0" tIns="0" rIns="0" bIns="0">
                        <a:noAutofit/>
                      </wps:bodyPr>
                    </wps:wsp>
                  </a:graphicData>
                </a:graphic>
              </wp:anchor>
            </w:drawing>
          </mc:Choice>
          <mc:Fallback>
            <w:pict>
              <v:shape id="Shape 19" o:spid="_x0000_s1026" o:spt="202" type="#_x0000_t202" style="position:absolute;left:0pt;margin-left:402.8pt;margin-top:608.4pt;height:19.45pt;width:13.9pt;mso-position-horizontal-relative:page;z-index:251660288;mso-width-relative:page;mso-height-relative:page;" filled="f" stroked="f" coordsize="21600,21600" o:gfxdata="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uorDk2wAAAA0BAAAP&#10;AAAAAAAAAAEAIAAAACIAAABkcnMvZG93bnJldi54bWxQSwECFAAUAAAACACHTuJAbUFYfKMBAABl&#10;AwAADgAAAAAAAAABACAAAAAqAQAAZHJzL2Uyb0RvYy54bWxQSwUGAAAAAAYABgBZAQAAPwUAAAAA&#10;">
                <v:fill on="f" focussize="0,0"/>
                <v:stroke on="f"/>
                <v:imagedata o:title=""/>
                <o:lock v:ext="edit" aspectratio="f"/>
                <v:textbox inset="0mm,0mm,0mm,0mm">
                  <w:txbxContent>
                    <w:p w14:paraId="1B40EB87">
                      <w:pPr>
                        <w:pStyle w:val="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6)</w:t>
                      </w:r>
                    </w:p>
                  </w:txbxContent>
                </v:textbox>
              </v:shape>
            </w:pict>
          </mc:Fallback>
        </mc:AlternateContent>
      </w:r>
    </w:p>
    <w:p w14:paraId="33438CCD">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Отрывки из текстов:</w:t>
      </w:r>
    </w:p>
    <w:p w14:paraId="7DF7343F">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А) Поднялся частый дождь, и отовсюду стал надвигаться мрак осенней длинной ночи. Быстро и глухо он заполнил пустую дачу; бесшумно выползал он из кустов и вместе с дождём лился с неприветного неба. На террасе, с которой была снята парусина, отчего она казалась обширной и странно пустой, свет долго ещё боролся с тьмою и печально озарял следы грязных ног, но скоро уступил и он. Наступила ночь.</w:t>
      </w:r>
    </w:p>
    <w:p w14:paraId="17AC7896">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Б) Одна бедная мать не спала; она приникла к изголовью дорогих сыновей своих, лежавших рядом; она расчёсывала гребнем их молодые, небрежно всклокоченные кудри и смачивала их слезами; она глядела на них вся, глядела всеми чувствами, вся превратилась в одно зрение и не могла наглядеться. Она вскормила их собственною грудью; она возрастила, взлелеяла их - и только на один миг видит их перед собою!</w:t>
      </w:r>
    </w:p>
    <w:p w14:paraId="5AA600FF">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В) Люди всё сидели и думали. Но ничто - ни работа, ни женщины не изнуряют тела и души людей так, как изнуряют тоскливые думы. И ослабли люди от дум... Страх родился среди них, сковал им крепкие руки, ужас родили женщины плачем над трупами умерших от смрада и над судьбой скованных страхом живых, - и трусливые слова стали слышны в лесу, сначала робкие и тихие, а потом всё громче и громче... Уже хотели идти к врагу и принести ему в дар волю свою, и никто уже, испуганный смертью, не боялся рабской жизни...</w:t>
      </w:r>
    </w:p>
    <w:p w14:paraId="1860237C">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Г) Так много возникает воспоминаний прошедшего, когда стараешься воскресить в воображении черты любимого существа, что сквозь эти воспоминания, как сквозь слёзы, смутно видишь их. Это слёзы воображения. Когда я стараюсь вспомнить матушку такою, какою она была в это время, мне представляются только её карие глаза, выражающие всегда одинаковую доброту и любовь, родинка на шее, немного ниже того места, где вьются маленькие волосики, шитый белый воротничок, нежная сухая рука, которая так часто меня ласкала и которую я так часто целовал; но общее выражение ускользает от меня.</w:t>
      </w:r>
    </w:p>
    <w:p w14:paraId="33A14594">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Д) Прохор зовёт собаку и идёт с ней от дровяного склада... Толпа хохочет над Хрюкиным.</w:t>
      </w:r>
    </w:p>
    <w:p w14:paraId="488864D2">
      <w:pPr>
        <w:pStyle w:val="7"/>
        <w:keepNext w:val="0"/>
        <w:keepLines w:val="0"/>
        <w:widowControl w:val="0"/>
        <w:shd w:val="clear" w:color="auto" w:fill="auto"/>
        <w:bidi w:val="0"/>
        <w:spacing w:before="0" w:after="320" w:line="240" w:lineRule="auto"/>
        <w:ind w:left="0" w:right="0" w:firstLine="580"/>
        <w:jc w:val="both"/>
      </w:pPr>
      <w:r>
        <w:rPr>
          <w:color w:val="000000"/>
          <w:spacing w:val="0"/>
          <w:w w:val="100"/>
          <w:position w:val="0"/>
          <w:shd w:val="clear" w:color="auto" w:fill="auto"/>
          <w:lang w:val="ru-RU" w:eastAsia="ru-RU" w:bidi="ru-RU"/>
        </w:rPr>
        <w:t>- Я ещё доберусь до тебя! - грозит ему Очумелов и, запахиваясь в шинель, продолжает свой путь по базарной площади.</w:t>
      </w:r>
    </w:p>
    <w:p w14:paraId="190717EE">
      <w:pPr>
        <w:pStyle w:val="7"/>
        <w:keepNext w:val="0"/>
        <w:keepLines w:val="0"/>
        <w:widowControl w:val="0"/>
        <w:numPr>
          <w:ilvl w:val="0"/>
          <w:numId w:val="1"/>
        </w:numPr>
        <w:shd w:val="clear" w:color="auto" w:fill="auto"/>
        <w:tabs>
          <w:tab w:val="left" w:pos="408"/>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Выберите характеристики, присущие балладе как жанру. Оценивается </w:t>
      </w:r>
      <w:r>
        <w:rPr>
          <w:b/>
          <w:bCs/>
          <w:color w:val="000000"/>
          <w:spacing w:val="0"/>
          <w:w w:val="100"/>
          <w:position w:val="0"/>
          <w:u w:val="single"/>
          <w:shd w:val="clear" w:color="auto" w:fill="auto"/>
          <w:lang w:val="ru-RU" w:eastAsia="ru-RU" w:bidi="ru-RU"/>
        </w:rPr>
        <w:t>полностью</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верный ответ.</w:t>
      </w:r>
    </w:p>
    <w:p w14:paraId="6B264389">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аллегоричность</w:t>
      </w:r>
    </w:p>
    <w:p w14:paraId="0E9F7768">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могут быть авторскими и народными</w:t>
      </w:r>
    </w:p>
    <w:p w14:paraId="412912F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лиро-эпический жанр</w:t>
      </w:r>
    </w:p>
    <w:p w14:paraId="33B806E4">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поэтическая форма</w:t>
      </w:r>
    </w:p>
    <w:p w14:paraId="1B8624E8">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наличие комического (смехового) начала</w:t>
      </w:r>
    </w:p>
    <w:p w14:paraId="19D7CB25">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Е) фантастический, легендарный или исторический сюжет</w:t>
      </w:r>
    </w:p>
    <w:p w14:paraId="3A6D9B9F">
      <w:pPr>
        <w:pStyle w:val="7"/>
        <w:keepNext w:val="0"/>
        <w:keepLines w:val="0"/>
        <w:widowControl w:val="0"/>
        <w:numPr>
          <w:ilvl w:val="0"/>
          <w:numId w:val="1"/>
        </w:numPr>
        <w:shd w:val="clear" w:color="auto" w:fill="auto"/>
        <w:tabs>
          <w:tab w:val="left" w:pos="408"/>
        </w:tabs>
        <w:bidi w:val="0"/>
        <w:spacing w:before="0" w:line="240" w:lineRule="auto"/>
        <w:ind w:left="0" w:right="0" w:firstLine="0"/>
        <w:jc w:val="left"/>
      </w:pPr>
      <w:r>
        <w:rPr>
          <w:color w:val="000000"/>
          <w:spacing w:val="0"/>
          <w:w w:val="100"/>
          <w:position w:val="0"/>
          <w:shd w:val="clear" w:color="auto" w:fill="auto"/>
          <w:lang w:val="ru-RU" w:eastAsia="ru-RU" w:bidi="ru-RU"/>
        </w:rPr>
        <w:t xml:space="preserve">Выберите из приведённых отрывков </w:t>
      </w:r>
      <w:r>
        <w:rPr>
          <w:b/>
          <w:bCs/>
          <w:color w:val="000000"/>
          <w:spacing w:val="0"/>
          <w:w w:val="100"/>
          <w:position w:val="0"/>
          <w:u w:val="single"/>
          <w:shd w:val="clear" w:color="auto" w:fill="auto"/>
          <w:lang w:val="ru-RU" w:eastAsia="ru-RU" w:bidi="ru-RU"/>
        </w:rPr>
        <w:t>два</w:t>
      </w:r>
      <w:r>
        <w:rPr>
          <w:color w:val="000000"/>
          <w:spacing w:val="0"/>
          <w:w w:val="100"/>
          <w:position w:val="0"/>
          <w:u w:val="single"/>
          <w:shd w:val="clear" w:color="auto" w:fill="auto"/>
          <w:lang w:val="ru-RU" w:eastAsia="ru-RU" w:bidi="ru-RU"/>
        </w:rPr>
        <w:t>,</w:t>
      </w:r>
      <w:r>
        <w:rPr>
          <w:color w:val="000000"/>
          <w:spacing w:val="0"/>
          <w:w w:val="100"/>
          <w:position w:val="0"/>
          <w:shd w:val="clear" w:color="auto" w:fill="auto"/>
          <w:lang w:val="ru-RU" w:eastAsia="ru-RU" w:bidi="ru-RU"/>
        </w:rPr>
        <w:t xml:space="preserve"> являющиеся фрагментами баллад.</w:t>
      </w:r>
    </w:p>
    <w:p w14:paraId="3B7D73E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Садка день не зовут на почестен пир,</w:t>
      </w:r>
    </w:p>
    <w:p w14:paraId="78CCBC0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Другой не зовут на почестен пир</w:t>
      </w:r>
    </w:p>
    <w:p w14:paraId="009F70C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третий не зовут на почестен пир,</w:t>
      </w:r>
    </w:p>
    <w:p w14:paraId="047EFB03">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 том Садко соскучился.</w:t>
      </w:r>
    </w:p>
    <w:p w14:paraId="3F48E8B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Как пошёл Садко к Ильмень-озеру,</w:t>
      </w:r>
    </w:p>
    <w:p w14:paraId="23A549C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Садился на бел-горюч камень</w:t>
      </w:r>
    </w:p>
    <w:p w14:paraId="5ABD234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начал играть в гусельки яровчаты.</w:t>
      </w:r>
    </w:p>
    <w:p w14:paraId="49A39DB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Как тут-то в озере вода всколыбалася,</w:t>
      </w:r>
    </w:p>
    <w:p w14:paraId="5860D66C">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Тут-то Садко перепался,</w:t>
      </w:r>
    </w:p>
    <w:p w14:paraId="0D1DC310">
      <w:pPr>
        <w:pStyle w:val="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Пошёл прочь от озера во свой во Новгород.</w:t>
      </w:r>
    </w:p>
    <w:p w14:paraId="32CD8420">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«Кто, рыцарь ли знатный иль латник простой,</w:t>
      </w:r>
    </w:p>
    <w:p w14:paraId="2284DA8F">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ту бездну прыгнёт с вышины?</w:t>
      </w:r>
    </w:p>
    <w:p w14:paraId="0B20F77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Бросаю мой кубок туда золотой.</w:t>
      </w:r>
    </w:p>
    <w:p w14:paraId="66D12E78">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Кто сыщет во тьме глубины</w:t>
      </w:r>
    </w:p>
    <w:p w14:paraId="12F5C66A">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Мой кубок и с ним возвратится безвредно,</w:t>
      </w:r>
    </w:p>
    <w:p w14:paraId="65D0C87E">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Тому он и будет наградой победной».</w:t>
      </w:r>
    </w:p>
    <w:p w14:paraId="1AAD5CA9">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Во поле берёза стояла,</w:t>
      </w:r>
    </w:p>
    <w:p w14:paraId="7A65C0D4">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Во поле кудрявая стояла,</w:t>
      </w:r>
    </w:p>
    <w:p w14:paraId="4606F9E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Люли-люли, стояла,</w:t>
      </w:r>
    </w:p>
    <w:p w14:paraId="231E15A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Люли-люли, стояла.</w:t>
      </w:r>
    </w:p>
    <w:p w14:paraId="4966F52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Некому берёзу заломати,</w:t>
      </w:r>
    </w:p>
    <w:p w14:paraId="7975C68F">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Некому кудряву заломати,</w:t>
      </w:r>
    </w:p>
    <w:p w14:paraId="3EDDE4F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Люли-люли, заломати,</w:t>
      </w:r>
    </w:p>
    <w:p w14:paraId="3273A8EE">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Люли-люли, заломати.</w:t>
      </w:r>
    </w:p>
    <w:p w14:paraId="50B7653B">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Играют волны - ветер свищет,</w:t>
      </w:r>
    </w:p>
    <w:p w14:paraId="151DAEA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 мачта гнётся и скрыпит...</w:t>
      </w:r>
    </w:p>
    <w:p w14:paraId="2636CBE9">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Увы! Он счастия не ищет</w:t>
      </w:r>
    </w:p>
    <w:p w14:paraId="6D2EAFC9">
      <w:pPr>
        <w:pStyle w:val="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И не от счастия бежит!</w:t>
      </w:r>
      <w:r>
        <w:br w:type="page"/>
      </w:r>
    </w:p>
    <w:p w14:paraId="2B150223">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 На вересковом поле, На поле боевом</w:t>
      </w:r>
    </w:p>
    <w:p w14:paraId="10760CF5">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Лежал живой на мёртвом И мёртвый - на живом. Лето в стране настало, Вереск опять цветёт, Но некому готовить Вересковый мёд.</w:t>
      </w:r>
    </w:p>
    <w:p w14:paraId="39C78E4F">
      <w:pPr>
        <w:pStyle w:val="5"/>
        <w:keepNext w:val="0"/>
        <w:keepLines w:val="0"/>
        <w:widowControl w:val="0"/>
        <w:shd w:val="clear" w:color="auto" w:fill="auto"/>
        <w:bidi w:val="0"/>
        <w:spacing w:before="0" w:after="0" w:line="240" w:lineRule="auto"/>
        <w:ind w:left="91" w:right="0" w:firstLine="0"/>
        <w:jc w:val="left"/>
      </w:pPr>
      <w:r>
        <w:rPr>
          <w:b/>
          <w:bCs/>
          <w:color w:val="000000"/>
          <w:spacing w:val="0"/>
          <w:w w:val="100"/>
          <w:position w:val="0"/>
          <w:shd w:val="clear" w:color="auto" w:fill="auto"/>
          <w:lang w:val="ru-RU" w:eastAsia="ru-RU" w:bidi="ru-RU"/>
        </w:rPr>
        <w:t xml:space="preserve">8-12. </w:t>
      </w:r>
      <w:r>
        <w:rPr>
          <w:color w:val="000000"/>
          <w:spacing w:val="0"/>
          <w:w w:val="100"/>
          <w:position w:val="0"/>
          <w:shd w:val="clear" w:color="auto" w:fill="auto"/>
          <w:lang w:val="ru-RU" w:eastAsia="ru-RU" w:bidi="ru-RU"/>
        </w:rPr>
        <w:t>Соотнесите отрывок из произведения и портрет автора.</w:t>
      </w:r>
    </w:p>
    <w:p w14:paraId="0680B82F">
      <w:pPr>
        <w:pStyle w:val="5"/>
        <w:keepNext w:val="0"/>
        <w:keepLines w:val="0"/>
        <w:widowControl w:val="0"/>
        <w:shd w:val="clear" w:color="auto" w:fill="auto"/>
        <w:bidi w:val="0"/>
        <w:spacing w:before="0" w:after="0" w:line="240" w:lineRule="auto"/>
        <w:ind w:left="91" w:right="0" w:firstLine="0"/>
        <w:jc w:val="left"/>
      </w:pPr>
      <w:r>
        <w:rPr>
          <w:b/>
          <w:bCs/>
          <w:color w:val="000000"/>
          <w:spacing w:val="0"/>
          <w:w w:val="100"/>
          <w:position w:val="0"/>
          <w:shd w:val="clear" w:color="auto" w:fill="auto"/>
          <w:lang w:val="ru-RU" w:eastAsia="ru-RU" w:bidi="ru-RU"/>
        </w:rPr>
        <w:t>Портреты авторов:</w:t>
      </w:r>
    </w:p>
    <w:p w14:paraId="1FF0FCDD">
      <w:pPr>
        <w:widowControl w:val="0"/>
        <w:jc w:val="center"/>
        <w:rPr>
          <w:sz w:val="2"/>
          <w:szCs w:val="2"/>
        </w:rPr>
      </w:pPr>
      <w:r>
        <w:drawing>
          <wp:inline distT="0" distB="0" distL="114300" distR="114300">
            <wp:extent cx="6266815" cy="5108575"/>
            <wp:effectExtent l="0" t="0" r="635" b="15875"/>
            <wp:docPr id="21" name="Picutre 21"/>
            <wp:cNvGraphicFramePr/>
            <a:graphic xmlns:a="http://schemas.openxmlformats.org/drawingml/2006/main">
              <a:graphicData uri="http://schemas.openxmlformats.org/drawingml/2006/picture">
                <pic:pic xmlns:pic="http://schemas.openxmlformats.org/drawingml/2006/picture">
                  <pic:nvPicPr>
                    <pic:cNvPr id="21" name="Picutre 21"/>
                    <pic:cNvPicPr/>
                  </pic:nvPicPr>
                  <pic:blipFill>
                    <a:blip r:embed="rId16"/>
                    <a:stretch>
                      <a:fillRect/>
                    </a:stretch>
                  </pic:blipFill>
                  <pic:spPr>
                    <a:xfrm>
                      <a:off x="0" y="0"/>
                      <a:ext cx="6266815" cy="5108575"/>
                    </a:xfrm>
                    <a:prstGeom prst="rect">
                      <a:avLst/>
                    </a:prstGeom>
                  </pic:spPr>
                </pic:pic>
              </a:graphicData>
            </a:graphic>
          </wp:inline>
        </w:drawing>
      </w:r>
    </w:p>
    <w:p w14:paraId="766CAC25">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Отрывки из текстов:</w:t>
      </w:r>
    </w:p>
    <w:p w14:paraId="1F3950BD">
      <w:pPr>
        <w:pStyle w:val="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А) Дом деда был наполнен горячим туманом взаимной вражды всех со всеми; она отравляла взрослых, и даже дети принимали в ней живое участие. Впоследствии из рассказов бабушки я узнал, что мать приехала как раз в те дни, когда её братья настойчиво требовали у отца раздела имущества. Неожиданное возвращение матери ещё более обострило и усилило их желание выделиться. Они боялись, что моя мать потребует приданого, назначенного ей, но удержанного дедом, потому что она вышла замуж «самокруткой», против его воли. Дядья считали, что это приданое должно быть поделено между ними. Они тоже давно и жестоко спорили друг с другом о том, кому открыть мастерскую в городе, кому - за Окой, в слободе Кунавине.</w:t>
      </w:r>
    </w:p>
    <w:p w14:paraId="04C405BF">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Б) Прибежала девочка - тоненькая, худенькая, лет тринадцати и лицом на чёрного похожа. Видно, что дочь. Тоже - глаза чёрные, светлые и лицом красивая. Одета в рубаху длинную, синюю, с широкими рукавами и без пояса. На полах, на груди и на рукавах оторочено красным. На ногах штаны и башмачки, а на башмачках другие с высокими каблуками; на шее монисто, всё из русских полтинников. Голова непокрытая, коса чёрная и в косе лента, а на ленте привешаны бляхи и рубль серебряный.</w:t>
      </w:r>
    </w:p>
    <w:p w14:paraId="663DA3AC">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 xml:space="preserve">В) Маша не обратила никакого внимания на молодого француза, воспитанная в аристократических предрассудках, учитель был для неё род слуги или мастерового, а слуга иль мастеровой не казался ей мужчиною. Она не заметила и впечатления, ею произведённого на </w:t>
      </w:r>
      <w:r>
        <w:rPr>
          <w:color w:val="000000"/>
          <w:spacing w:val="0"/>
          <w:w w:val="100"/>
          <w:position w:val="0"/>
          <w:shd w:val="clear" w:color="auto" w:fill="auto"/>
          <w:lang w:val="en-US" w:eastAsia="en-US" w:bidi="en-US"/>
        </w:rPr>
        <w:t xml:space="preserve">m-r </w:t>
      </w:r>
      <w:r>
        <w:rPr>
          <w:color w:val="000000"/>
          <w:spacing w:val="0"/>
          <w:w w:val="100"/>
          <w:position w:val="0"/>
          <w:shd w:val="clear" w:color="auto" w:fill="auto"/>
          <w:lang w:val="ru-RU" w:eastAsia="ru-RU" w:bidi="ru-RU"/>
        </w:rPr>
        <w:t>Дефоржа, ни его смущения, ни его трепета, ни изменившегося голоса. Несколько дней сряду потом она встречала его довольно часто, не удостаивая большей внимательности. Неожиданным образом получила она о нём совершенно новое понятие.</w:t>
      </w:r>
    </w:p>
    <w:p w14:paraId="733664ED">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Г) Нет конца работе! Работой исчерпывается весь смысл его существования; для неё он зачат и рождён, и вне её он не только никому не нужен, но, как говорят расчётливые хозяева, представляет ущерб. Вся обстановка, в которой он живёт, направлена единственно к тому, чтобы не дать замереть в нём той мускульной силе, которая источает из себя возможность физического труда. И корма и отдыха отмеривается ему именно столько, чтобы он был способен выполнить свой урок. А затем пускай поле и стихии калечат его - никому нет дела до того, сколько новых ран прибавилось у него на ногах, на плечах и на спине. Не благополучие его нужно, а жизнь, способная выносить иго работы. Сколько веков он несёт это иго - он не знает; сколько веков предстоит нести его впереди - не рассчитывает. Он живёт, точно в тёмную бездну погружается, и из всех ощущений, доступных живому организму, знает только ноющую боль, которую даёт работа.</w:t>
      </w:r>
    </w:p>
    <w:p w14:paraId="4CC7A4D0">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Д) Тамань - самый скверный городишко из всех приморских городов России. Я там чуть-чуть не умер с голода, да ещё в добавок меня хотели утопить. Я приехал на перекладной тележке поздно ночью. Ямщик остановил усталую тройку у ворот единственного каменного дома, что при въезде. Часовой, черноморский казак, услышав звон колокольчика, закричал спросонья диким голосом: «Кто идёт?» Вышел урядник и десятник. Я им объяснил, что я офицер, еду в действующий отряд по казенной надобности, и стал требовать казенную квартиру. Десятник нас повел по городу. К которой избе ни подъедем - занята. Было холодно, я три ночи не спал, измучился и начинал сердиться.</w:t>
      </w:r>
    </w:p>
    <w:p w14:paraId="0752B974">
      <w:pPr>
        <w:pStyle w:val="7"/>
        <w:keepNext w:val="0"/>
        <w:keepLines w:val="0"/>
        <w:widowControl w:val="0"/>
        <w:numPr>
          <w:ilvl w:val="0"/>
          <w:numId w:val="2"/>
        </w:numPr>
        <w:shd w:val="clear" w:color="auto" w:fill="auto"/>
        <w:tabs>
          <w:tab w:val="left" w:pos="517"/>
        </w:tabs>
        <w:bidi w:val="0"/>
        <w:spacing w:before="0" w:after="0" w:line="240" w:lineRule="auto"/>
        <w:ind w:left="0" w:right="0" w:firstLine="0"/>
        <w:jc w:val="both"/>
      </w:pPr>
      <w:r>
        <w:rPr>
          <w:color w:val="000000"/>
          <w:spacing w:val="0"/>
          <w:w w:val="100"/>
          <w:position w:val="0"/>
          <w:shd w:val="clear" w:color="auto" w:fill="auto"/>
          <w:lang w:val="ru-RU" w:eastAsia="ru-RU" w:bidi="ru-RU"/>
        </w:rPr>
        <w:t>Что объединяет эти произведения?</w:t>
      </w:r>
    </w:p>
    <w:p w14:paraId="1AC1EA12">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 xml:space="preserve">«Садко», «Руслан и Людмила», «Размышление у парадного подъезда» </w:t>
      </w:r>
      <w:r>
        <w:rPr>
          <w:color w:val="000000"/>
          <w:spacing w:val="0"/>
          <w:w w:val="100"/>
          <w:position w:val="0"/>
          <w:shd w:val="clear" w:color="auto" w:fill="auto"/>
          <w:lang w:val="ru-RU" w:eastAsia="ru-RU" w:bidi="ru-RU"/>
        </w:rPr>
        <w:t>Выберите правильный ответ.</w:t>
      </w:r>
    </w:p>
    <w:p w14:paraId="6409920F">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литературные произведения</w:t>
      </w:r>
    </w:p>
    <w:p w14:paraId="2FE4AFBF">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Б) жанр</w:t>
      </w:r>
    </w:p>
    <w:p w14:paraId="4B89FF0B">
      <w:pPr>
        <w:pStyle w:val="7"/>
        <w:keepNext w:val="0"/>
        <w:keepLines w:val="0"/>
        <w:widowControl w:val="0"/>
        <w:shd w:val="clear" w:color="auto" w:fill="auto"/>
        <w:bidi w:val="0"/>
        <w:spacing w:before="0" w:after="320" w:line="240" w:lineRule="auto"/>
        <w:ind w:left="0" w:right="0" w:firstLine="0"/>
        <w:jc w:val="both"/>
      </w:pPr>
      <w:r>
        <w:rPr>
          <w:color w:val="000000"/>
          <w:spacing w:val="0"/>
          <w:w w:val="100"/>
          <w:position w:val="0"/>
          <w:shd w:val="clear" w:color="auto" w:fill="auto"/>
          <w:lang w:val="ru-RU" w:eastAsia="ru-RU" w:bidi="ru-RU"/>
        </w:rPr>
        <w:t>В) поэтическая/стихотворная форма</w:t>
      </w:r>
    </w:p>
    <w:p w14:paraId="04FE17C3">
      <w:pPr>
        <w:pStyle w:val="7"/>
        <w:keepNext w:val="0"/>
        <w:keepLines w:val="0"/>
        <w:widowControl w:val="0"/>
        <w:numPr>
          <w:ilvl w:val="0"/>
          <w:numId w:val="2"/>
        </w:numPr>
        <w:shd w:val="clear" w:color="auto" w:fill="auto"/>
        <w:tabs>
          <w:tab w:val="left" w:pos="517"/>
        </w:tabs>
        <w:bidi w:val="0"/>
        <w:spacing w:before="0" w:after="0" w:line="240" w:lineRule="auto"/>
        <w:ind w:left="0" w:right="0" w:firstLine="0"/>
        <w:jc w:val="both"/>
      </w:pPr>
      <w:r>
        <w:rPr>
          <w:color w:val="000000"/>
          <w:spacing w:val="0"/>
          <w:w w:val="100"/>
          <w:position w:val="0"/>
          <w:shd w:val="clear" w:color="auto" w:fill="auto"/>
          <w:lang w:val="ru-RU" w:eastAsia="ru-RU" w:bidi="ru-RU"/>
        </w:rPr>
        <w:t>Что объединяет этих писателей?</w:t>
      </w:r>
    </w:p>
    <w:p w14:paraId="1FD6D645">
      <w:pPr>
        <w:pStyle w:val="7"/>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А. Грин и Р.Д.Н. Брэдбери</w:t>
      </w:r>
    </w:p>
    <w:p w14:paraId="24CEB0AE">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Выберите правильный ответ.</w:t>
      </w:r>
    </w:p>
    <w:p w14:paraId="6B03A2F4">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А) состояли в переписке</w:t>
      </w:r>
    </w:p>
    <w:p w14:paraId="60E645B2">
      <w:pPr>
        <w:pStyle w:val="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Б) писатели-неоромантики</w:t>
      </w:r>
    </w:p>
    <w:p w14:paraId="550EEC4B">
      <w:pPr>
        <w:pStyle w:val="7"/>
        <w:keepNext w:val="0"/>
        <w:keepLines w:val="0"/>
        <w:widowControl w:val="0"/>
        <w:shd w:val="clear" w:color="auto" w:fill="auto"/>
        <w:bidi w:val="0"/>
        <w:spacing w:before="0" w:after="160" w:line="240" w:lineRule="auto"/>
        <w:ind w:left="0" w:right="0" w:firstLine="0"/>
        <w:jc w:val="both"/>
        <w:sectPr>
          <w:headerReference r:id="rId6" w:type="first"/>
          <w:footerReference r:id="rId8" w:type="first"/>
          <w:headerReference r:id="rId5" w:type="default"/>
          <w:footerReference r:id="rId7" w:type="default"/>
          <w:footnotePr>
            <w:numFmt w:val="decimal"/>
          </w:footnotePr>
          <w:pgSz w:w="11900" w:h="16840"/>
          <w:pgMar w:top="1277" w:right="1102" w:bottom="2013" w:left="1097" w:header="0" w:footer="3" w:gutter="0"/>
          <w:pgNumType w:start="1"/>
          <w:cols w:space="720" w:num="1"/>
          <w:titlePg/>
          <w:rtlGutter w:val="0"/>
          <w:docGrid w:linePitch="360" w:charSpace="0"/>
        </w:sectPr>
      </w:pPr>
      <w:r>
        <w:rPr>
          <w:color w:val="000000"/>
          <w:spacing w:val="0"/>
          <w:w w:val="100"/>
          <w:position w:val="0"/>
          <w:shd w:val="clear" w:color="auto" w:fill="auto"/>
          <w:lang w:val="ru-RU" w:eastAsia="ru-RU" w:bidi="ru-RU"/>
        </w:rPr>
        <w:t>В) писали фантастическую прозу</w:t>
      </w:r>
    </w:p>
    <w:p w14:paraId="1DB2B27A">
      <w:pPr>
        <w:pStyle w:val="7"/>
        <w:keepNext w:val="0"/>
        <w:keepLines w:val="0"/>
        <w:widowControl w:val="0"/>
        <w:shd w:val="clear" w:color="auto" w:fill="auto"/>
        <w:bidi w:val="0"/>
        <w:spacing w:before="320" w:after="0" w:line="240" w:lineRule="auto"/>
        <w:ind w:left="0" w:right="0" w:firstLine="0"/>
        <w:jc w:val="left"/>
      </w:pPr>
      <w:r>
        <w:rPr>
          <w:b/>
          <w:bCs/>
          <w:color w:val="000000"/>
          <w:spacing w:val="0"/>
          <w:w w:val="100"/>
          <w:position w:val="0"/>
          <w:shd w:val="clear" w:color="auto" w:fill="auto"/>
          <w:lang w:val="ru-RU" w:eastAsia="ru-RU" w:bidi="ru-RU"/>
        </w:rPr>
        <w:t>15</w:t>
      </w:r>
      <w:r>
        <w:rPr>
          <w:color w:val="000000"/>
          <w:spacing w:val="0"/>
          <w:w w:val="100"/>
          <w:position w:val="0"/>
          <w:shd w:val="clear" w:color="auto" w:fill="auto"/>
          <w:lang w:val="ru-RU" w:eastAsia="ru-RU" w:bidi="ru-RU"/>
        </w:rPr>
        <w:t>-</w:t>
      </w:r>
      <w:r>
        <w:rPr>
          <w:b/>
          <w:bCs/>
          <w:color w:val="000000"/>
          <w:spacing w:val="0"/>
          <w:w w:val="100"/>
          <w:position w:val="0"/>
          <w:shd w:val="clear" w:color="auto" w:fill="auto"/>
          <w:lang w:val="ru-RU" w:eastAsia="ru-RU" w:bidi="ru-RU"/>
        </w:rPr>
        <w:t xml:space="preserve">22. </w:t>
      </w:r>
      <w:r>
        <w:rPr>
          <w:color w:val="000000"/>
          <w:spacing w:val="0"/>
          <w:w w:val="100"/>
          <w:position w:val="0"/>
          <w:shd w:val="clear" w:color="auto" w:fill="auto"/>
          <w:lang w:val="ru-RU" w:eastAsia="ru-RU" w:bidi="ru-RU"/>
        </w:rPr>
        <w:t>Прочитайте стихотворение и ответьте на вопросы.</w:t>
      </w:r>
    </w:p>
    <w:p w14:paraId="0C2C6C01">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А.А. Фет (1820-1892)</w:t>
      </w:r>
    </w:p>
    <w:p w14:paraId="5DCDEB42">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Я пришёл к тебе с приветом,</w:t>
      </w:r>
    </w:p>
    <w:p w14:paraId="24CFFA52">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Рассказать, что солнце встало,</w:t>
      </w:r>
    </w:p>
    <w:p w14:paraId="00D3B900">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Что оно горячим светом</w:t>
      </w:r>
    </w:p>
    <w:p w14:paraId="4633F371">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По листам затрепетало;</w:t>
      </w:r>
    </w:p>
    <w:p w14:paraId="2126B145">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Рассказать, что лес проснулся,</w:t>
      </w:r>
    </w:p>
    <w:p w14:paraId="792EA9D8">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Весь проснулся, веткой каждой,</w:t>
      </w:r>
    </w:p>
    <w:p w14:paraId="7FE8CF0E">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Каждой птицей встрепенулся</w:t>
      </w:r>
    </w:p>
    <w:p w14:paraId="7BAAD916">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И весенней полон жаждой;</w:t>
      </w:r>
    </w:p>
    <w:p w14:paraId="24B3D812">
      <w:pPr>
        <w:pStyle w:val="7"/>
        <w:keepNext w:val="0"/>
        <w:keepLines w:val="0"/>
        <w:widowControl w:val="0"/>
        <w:numPr>
          <w:ilvl w:val="0"/>
          <w:numId w:val="3"/>
        </w:numPr>
        <w:shd w:val="clear" w:color="auto" w:fill="auto"/>
        <w:tabs>
          <w:tab w:val="left" w:pos="1092"/>
        </w:tabs>
        <w:bidi w:val="0"/>
        <w:spacing w:before="0" w:after="0" w:line="240" w:lineRule="auto"/>
        <w:ind w:left="0" w:right="0" w:firstLine="580"/>
        <w:jc w:val="left"/>
      </w:pPr>
      <w:r>
        <w:rPr>
          <w:color w:val="000000"/>
          <w:spacing w:val="0"/>
          <w:w w:val="100"/>
          <w:position w:val="0"/>
          <w:shd w:val="clear" w:color="auto" w:fill="auto"/>
          <w:lang w:val="ru-RU" w:eastAsia="ru-RU" w:bidi="ru-RU"/>
        </w:rPr>
        <w:t>Рассказать, что с той же страстью,</w:t>
      </w:r>
    </w:p>
    <w:p w14:paraId="1C8B137D">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Как вчера, пришёл я снова,</w:t>
      </w:r>
    </w:p>
    <w:p w14:paraId="33405DBB">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Что душа всё так же счастью</w:t>
      </w:r>
    </w:p>
    <w:p w14:paraId="590C982D">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И тебе служить готова;</w:t>
      </w:r>
    </w:p>
    <w:p w14:paraId="66952D01">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Рассказать, что отовсюду</w:t>
      </w:r>
    </w:p>
    <w:p w14:paraId="7067D7E5">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На меня весельем веет,</w:t>
      </w:r>
    </w:p>
    <w:p w14:paraId="7A59CD5C">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Что не знаю сам, что буду</w:t>
      </w:r>
    </w:p>
    <w:p w14:paraId="75673ACD">
      <w:pPr>
        <w:pStyle w:val="7"/>
        <w:keepNext w:val="0"/>
        <w:keepLines w:val="0"/>
        <w:widowControl w:val="0"/>
        <w:numPr>
          <w:ilvl w:val="0"/>
          <w:numId w:val="3"/>
        </w:numPr>
        <w:shd w:val="clear" w:color="auto" w:fill="auto"/>
        <w:tabs>
          <w:tab w:val="left" w:pos="1231"/>
        </w:tabs>
        <w:bidi w:val="0"/>
        <w:spacing w:before="0" w:after="0" w:line="240" w:lineRule="auto"/>
        <w:ind w:left="0" w:right="0" w:firstLine="580"/>
        <w:jc w:val="left"/>
      </w:pPr>
      <w:r>
        <w:rPr>
          <w:color w:val="000000"/>
          <w:spacing w:val="0"/>
          <w:w w:val="100"/>
          <w:position w:val="0"/>
          <w:shd w:val="clear" w:color="auto" w:fill="auto"/>
          <w:lang w:val="ru-RU" w:eastAsia="ru-RU" w:bidi="ru-RU"/>
        </w:rPr>
        <w:t>Петь, - но только песня зреет.</w:t>
      </w:r>
    </w:p>
    <w:p w14:paraId="5337180A">
      <w:pPr>
        <w:pStyle w:val="7"/>
        <w:keepNext w:val="0"/>
        <w:keepLines w:val="0"/>
        <w:widowControl w:val="0"/>
        <w:shd w:val="clear" w:color="auto" w:fill="auto"/>
        <w:bidi w:val="0"/>
        <w:spacing w:before="0" w:after="320" w:line="240" w:lineRule="auto"/>
        <w:ind w:left="0" w:right="0" w:firstLine="0"/>
        <w:jc w:val="center"/>
      </w:pPr>
      <w:r>
        <w:rPr>
          <w:color w:val="000000"/>
          <w:spacing w:val="0"/>
          <w:w w:val="100"/>
          <w:position w:val="0"/>
          <w:shd w:val="clear" w:color="auto" w:fill="auto"/>
          <w:lang w:val="ru-RU" w:eastAsia="ru-RU" w:bidi="ru-RU"/>
        </w:rPr>
        <w:t>(1843)</w:t>
      </w:r>
    </w:p>
    <w:p w14:paraId="7717C9CE">
      <w:pPr>
        <w:pStyle w:val="7"/>
        <w:keepNext w:val="0"/>
        <w:keepLines w:val="0"/>
        <w:widowControl w:val="0"/>
        <w:numPr>
          <w:ilvl w:val="0"/>
          <w:numId w:val="2"/>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Определите стихотворный размер.</w:t>
      </w:r>
    </w:p>
    <w:p w14:paraId="2198699D">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ответ </w:t>
      </w:r>
      <w:r>
        <w:rPr>
          <w:b/>
          <w:bCs/>
          <w:color w:val="000000"/>
          <w:spacing w:val="0"/>
          <w:w w:val="100"/>
          <w:position w:val="0"/>
          <w:u w:val="single"/>
          <w:shd w:val="clear" w:color="auto" w:fill="auto"/>
          <w:lang w:val="ru-RU" w:eastAsia="ru-RU" w:bidi="ru-RU"/>
        </w:rPr>
        <w:t>одним</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словом в именительном падеже, единственном числе.</w:t>
      </w:r>
    </w:p>
    <w:p w14:paraId="752BF0E3">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Ответ, написанный с ошибкой или опечаткой, засчитываться не будет.</w:t>
      </w:r>
    </w:p>
    <w:p w14:paraId="7F64D426">
      <w:pPr>
        <w:pStyle w:val="7"/>
        <w:keepNext w:val="0"/>
        <w:keepLines w:val="0"/>
        <w:widowControl w:val="0"/>
        <w:numPr>
          <w:ilvl w:val="0"/>
          <w:numId w:val="2"/>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Укажите правильный вариант из предложенных.</w:t>
      </w:r>
    </w:p>
    <w:p w14:paraId="214A188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Рифмовка в стихотворении</w:t>
      </w:r>
    </w:p>
    <w:p w14:paraId="4F56F75A">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перекрёстная</w:t>
      </w:r>
    </w:p>
    <w:p w14:paraId="3CEA4EB6">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кольцевая</w:t>
      </w:r>
    </w:p>
    <w:p w14:paraId="6C2FD2CE">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 парная</w:t>
      </w:r>
    </w:p>
    <w:p w14:paraId="69034CE0">
      <w:pPr>
        <w:pStyle w:val="7"/>
        <w:keepNext w:val="0"/>
        <w:keepLines w:val="0"/>
        <w:widowControl w:val="0"/>
        <w:numPr>
          <w:ilvl w:val="0"/>
          <w:numId w:val="2"/>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Какой троп использован в строке 5?</w:t>
      </w:r>
    </w:p>
    <w:p w14:paraId="57CE069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ответ </w:t>
      </w:r>
      <w:r>
        <w:rPr>
          <w:b/>
          <w:bCs/>
          <w:color w:val="000000"/>
          <w:spacing w:val="0"/>
          <w:w w:val="100"/>
          <w:position w:val="0"/>
          <w:u w:val="single"/>
          <w:shd w:val="clear" w:color="auto" w:fill="auto"/>
          <w:lang w:val="ru-RU" w:eastAsia="ru-RU" w:bidi="ru-RU"/>
        </w:rPr>
        <w:t>одним</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словом в именительном падеже, единственном числе.</w:t>
      </w:r>
    </w:p>
    <w:p w14:paraId="7B26E7CE">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Ответ, написанный с ошибкой или опечаткой, засчитываться не будет.</w:t>
      </w:r>
    </w:p>
    <w:p w14:paraId="489284CD">
      <w:pPr>
        <w:pStyle w:val="7"/>
        <w:keepNext w:val="0"/>
        <w:keepLines w:val="0"/>
        <w:widowControl w:val="0"/>
        <w:numPr>
          <w:ilvl w:val="0"/>
          <w:numId w:val="2"/>
        </w:numPr>
        <w:shd w:val="clear" w:color="auto" w:fill="auto"/>
        <w:tabs>
          <w:tab w:val="left" w:pos="522"/>
        </w:tabs>
        <w:bidi w:val="0"/>
        <w:spacing w:before="0" w:after="0" w:line="240" w:lineRule="auto"/>
        <w:ind w:left="0" w:right="0" w:firstLine="0"/>
        <w:jc w:val="left"/>
      </w:pPr>
      <w:r>
        <w:rPr>
          <w:color w:val="000000"/>
          <w:spacing w:val="0"/>
          <w:w w:val="100"/>
          <w:position w:val="0"/>
          <w:shd w:val="clear" w:color="auto" w:fill="auto"/>
          <w:lang w:val="ru-RU" w:eastAsia="ru-RU" w:bidi="ru-RU"/>
        </w:rPr>
        <w:t>Определите тип рифмы в стихотворении.</w:t>
      </w:r>
    </w:p>
    <w:p w14:paraId="5FA516A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мужская</w:t>
      </w:r>
    </w:p>
    <w:p w14:paraId="18EDD717">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женская</w:t>
      </w:r>
    </w:p>
    <w:p w14:paraId="244A6C21">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В) дактилическая</w:t>
      </w:r>
    </w:p>
    <w:p w14:paraId="557334B0">
      <w:pPr>
        <w:pStyle w:val="7"/>
        <w:keepNext w:val="0"/>
        <w:keepLines w:val="0"/>
        <w:widowControl w:val="0"/>
        <w:numPr>
          <w:ilvl w:val="0"/>
          <w:numId w:val="2"/>
        </w:numPr>
        <w:shd w:val="clear" w:color="auto" w:fill="auto"/>
        <w:tabs>
          <w:tab w:val="left" w:pos="522"/>
        </w:tabs>
        <w:bidi w:val="0"/>
        <w:spacing w:before="0" w:after="320" w:line="240" w:lineRule="auto"/>
        <w:ind w:left="0" w:right="0" w:firstLine="0"/>
        <w:jc w:val="left"/>
      </w:pPr>
      <w:r>
        <w:rPr>
          <w:color w:val="000000"/>
          <w:spacing w:val="0"/>
          <w:w w:val="100"/>
          <w:position w:val="0"/>
          <w:shd w:val="clear" w:color="auto" w:fill="auto"/>
          <w:lang w:val="ru-RU" w:eastAsia="ru-RU" w:bidi="ru-RU"/>
        </w:rPr>
        <w:t>Укажите строку, в которой есть сравнение.</w:t>
      </w:r>
    </w:p>
    <w:p w14:paraId="117ACAF8">
      <w:pPr>
        <w:pStyle w:val="7"/>
        <w:keepNext w:val="0"/>
        <w:keepLines w:val="0"/>
        <w:widowControl w:val="0"/>
        <w:numPr>
          <w:ilvl w:val="0"/>
          <w:numId w:val="2"/>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Какая фигура присутствует в строках 2, 5, 9, 13?</w:t>
      </w:r>
    </w:p>
    <w:p w14:paraId="503AE582">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Запишите ответ </w:t>
      </w:r>
      <w:r>
        <w:rPr>
          <w:b/>
          <w:bCs/>
          <w:color w:val="000000"/>
          <w:spacing w:val="0"/>
          <w:w w:val="100"/>
          <w:position w:val="0"/>
          <w:u w:val="single"/>
          <w:shd w:val="clear" w:color="auto" w:fill="auto"/>
          <w:lang w:val="ru-RU" w:eastAsia="ru-RU" w:bidi="ru-RU"/>
        </w:rPr>
        <w:t>одним</w:t>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словом в именительном падеже, единственном числе.</w:t>
      </w:r>
    </w:p>
    <w:p w14:paraId="628968DD">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Ответ, написанный с ошибкой или опечаткой, засчитываться не будет.</w:t>
      </w:r>
    </w:p>
    <w:p w14:paraId="153629DF">
      <w:pPr>
        <w:pStyle w:val="7"/>
        <w:keepNext w:val="0"/>
        <w:keepLines w:val="0"/>
        <w:widowControl w:val="0"/>
        <w:numPr>
          <w:ilvl w:val="0"/>
          <w:numId w:val="2"/>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Найдите метафорический эпитет в строках 1-4.</w:t>
      </w:r>
    </w:p>
    <w:p w14:paraId="0051ACB8">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 xml:space="preserve">Запишите его в поле ответа </w:t>
      </w:r>
      <w:r>
        <w:rPr>
          <w:b/>
          <w:bCs/>
          <w:color w:val="000000"/>
          <w:spacing w:val="0"/>
          <w:w w:val="100"/>
          <w:position w:val="0"/>
          <w:shd w:val="clear" w:color="auto" w:fill="auto"/>
          <w:lang w:val="ru-RU" w:eastAsia="ru-RU" w:bidi="ru-RU"/>
        </w:rPr>
        <w:t>в той форме</w:t>
      </w:r>
      <w:r>
        <w:rPr>
          <w:color w:val="000000"/>
          <w:spacing w:val="0"/>
          <w:w w:val="100"/>
          <w:position w:val="0"/>
          <w:shd w:val="clear" w:color="auto" w:fill="auto"/>
          <w:lang w:val="ru-RU" w:eastAsia="ru-RU" w:bidi="ru-RU"/>
        </w:rPr>
        <w:t>, в которой он употреблён в тексте (одно слово).</w:t>
      </w:r>
    </w:p>
    <w:p w14:paraId="2D311230">
      <w:pPr>
        <w:pStyle w:val="7"/>
        <w:keepNext w:val="0"/>
        <w:keepLines w:val="0"/>
        <w:widowControl w:val="0"/>
        <w:numPr>
          <w:ilvl w:val="0"/>
          <w:numId w:val="2"/>
        </w:numPr>
        <w:shd w:val="clear" w:color="auto" w:fill="auto"/>
        <w:tabs>
          <w:tab w:val="left" w:pos="536"/>
        </w:tabs>
        <w:bidi w:val="0"/>
        <w:spacing w:before="0" w:after="0" w:line="240" w:lineRule="auto"/>
        <w:ind w:left="0" w:right="0" w:firstLine="0"/>
        <w:jc w:val="left"/>
      </w:pPr>
      <w:r>
        <w:rPr>
          <w:color w:val="000000"/>
          <w:spacing w:val="0"/>
          <w:w w:val="100"/>
          <w:position w:val="0"/>
          <w:shd w:val="clear" w:color="auto" w:fill="auto"/>
          <w:lang w:val="ru-RU" w:eastAsia="ru-RU" w:bidi="ru-RU"/>
        </w:rPr>
        <w:t>Определите к какому типу лирического стихотворения относится этот текст, исходя из его содержания.</w:t>
      </w:r>
    </w:p>
    <w:p w14:paraId="330923AE">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 любовная лирика</w:t>
      </w:r>
    </w:p>
    <w:p w14:paraId="1D16618F">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 философская лирика</w:t>
      </w:r>
    </w:p>
    <w:p w14:paraId="7FBCBEB9">
      <w:pPr>
        <w:pStyle w:val="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 пейзажная лирика</w:t>
      </w:r>
    </w:p>
    <w:p w14:paraId="7C377D36">
      <w:pPr>
        <w:pStyle w:val="7"/>
        <w:keepNext w:val="0"/>
        <w:keepLines w:val="0"/>
        <w:widowControl w:val="0"/>
        <w:shd w:val="clear" w:color="auto" w:fill="auto"/>
        <w:bidi w:val="0"/>
        <w:spacing w:before="0" w:after="320" w:line="240" w:lineRule="auto"/>
        <w:ind w:left="0" w:right="0" w:firstLine="0"/>
        <w:jc w:val="left"/>
      </w:pPr>
      <w:r>
        <w:rPr>
          <w:color w:val="000000"/>
          <w:spacing w:val="0"/>
          <w:w w:val="100"/>
          <w:position w:val="0"/>
          <w:shd w:val="clear" w:color="auto" w:fill="auto"/>
          <w:lang w:val="ru-RU" w:eastAsia="ru-RU" w:bidi="ru-RU"/>
        </w:rPr>
        <w:t>Г) гражданская лирика</w:t>
      </w:r>
    </w:p>
    <w:sectPr>
      <w:footnotePr>
        <w:numFmt w:val="decimal"/>
      </w:footnotePr>
      <w:pgSz w:w="11900" w:h="16840"/>
      <w:pgMar w:top="1580" w:right="1110" w:bottom="2031" w:left="110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7FBB7">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3741420</wp:posOffset>
              </wp:positionH>
              <wp:positionV relativeFrom="page">
                <wp:posOffset>10107930</wp:posOffset>
              </wp:positionV>
              <wp:extent cx="67310" cy="100330"/>
              <wp:effectExtent l="0" t="0" r="0" b="0"/>
              <wp:wrapNone/>
              <wp:docPr id="24" name="Shape 24"/>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303C773D">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24" o:spid="_x0000_s1026" o:spt="202" type="#_x0000_t202" style="position:absolute;left:0pt;margin-left:294.6pt;margin-top:795.9pt;height:7.9pt;width:5.3pt;mso-position-horizontal-relative:page;mso-position-vertical-relative:page;mso-wrap-style:none;z-index:-251657216;mso-width-relative:page;mso-height-relative:page;" filled="f" stroked="f" coordsize="21600,21600" o:gfxdata="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4IevhdgA&#10;AAANAQAADwAAAAAAAAABACAAAAAiAAAAZHJzL2Rvd25yZXYueG1sUEsBAhQAFAAAAAgAh07iQEX8&#10;zRitAQAAcAMAAA4AAAAAAAAAAQAgAAAAJwEAAGRycy9lMm9Eb2MueG1sUEsFBgAAAAAGAAYAWQEA&#10;AEYFAAAAAA==&#10;">
              <v:fill on="f" focussize="0,0"/>
              <v:stroke on="f"/>
              <v:imagedata o:title=""/>
              <o:lock v:ext="edit" aspectratio="f"/>
              <v:textbox inset="0mm,0mm,0mm,0mm" style="mso-fit-shape-to-text:t;">
                <w:txbxContent>
                  <w:p w14:paraId="303C773D">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423F8">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3754120</wp:posOffset>
              </wp:positionH>
              <wp:positionV relativeFrom="page">
                <wp:posOffset>10210800</wp:posOffset>
              </wp:positionV>
              <wp:extent cx="39370" cy="100330"/>
              <wp:effectExtent l="0" t="0" r="0" b="0"/>
              <wp:wrapNone/>
              <wp:docPr id="26" name="Shape 26"/>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0ED3B74F">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wps:txbx>
                    <wps:bodyPr wrap="none" lIns="0" tIns="0" rIns="0" bIns="0">
                      <a:spAutoFit/>
                    </wps:bodyPr>
                  </wps:wsp>
                </a:graphicData>
              </a:graphic>
            </wp:anchor>
          </w:drawing>
        </mc:Choice>
        <mc:Fallback>
          <w:pict>
            <v:shape id="Shape 26" o:spid="_x0000_s1026" o:spt="202" type="#_x0000_t202" style="position:absolute;left:0pt;margin-left:295.6pt;margin-top:804pt;height:7.9pt;width:3.1pt;mso-position-horizontal-relative:page;mso-position-vertical-relative:page;mso-wrap-style:none;z-index:-251657216;mso-width-relative:page;mso-height-relative:page;" filled="f" stroked="f" coordsize="21600,21600" o:gfxdata="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H+5gDZ&#10;AAAADQEAAA8AAAAAAAAAAQAgAAAAIgAAAGRycy9kb3ducmV2LnhtbFBLAQIUABQAAAAIAIdO4kDa&#10;gWKErQEAAHADAAAOAAAAAAAAAAEAIAAAACgBAABkcnMvZTJvRG9jLnhtbFBLBQYAAAAABgAGAFkB&#10;AABHBQAAAAA=&#10;">
              <v:fill on="f" focussize="0,0"/>
              <v:stroke on="f"/>
              <v:imagedata o:title=""/>
              <o:lock v:ext="edit" aspectratio="f"/>
              <v:textbox inset="0mm,0mm,0mm,0mm" style="mso-fit-shape-to-text:t;">
                <w:txbxContent>
                  <w:p w14:paraId="0ED3B74F">
                    <w:pPr>
                      <w:pStyle w:val="9"/>
                      <w:keepNext w:val="0"/>
                      <w:keepLines w:val="0"/>
                      <w:widowControl w:val="0"/>
                      <w:shd w:val="clear" w:color="auto" w:fill="auto"/>
                      <w:bidi w:val="0"/>
                      <w:spacing w:before="0" w:after="0" w:line="240" w:lineRule="auto"/>
                      <w:ind w:left="0" w:right="0" w:firstLine="0"/>
                      <w:jc w:val="left"/>
                      <w:rPr>
                        <w:sz w:val="24"/>
                        <w:szCs w:val="24"/>
                      </w:rPr>
                    </w:pPr>
                    <w:r>
                      <w:fldChar w:fldCharType="begin"/>
                    </w:r>
                    <w:r>
                      <w:instrText xml:space="preserve"> PAGE \* MERGEFORMAT </w:instrText>
                    </w:r>
                    <w:r>
                      <w:fldChar w:fldCharType="separate"/>
                    </w:r>
                    <w:r>
                      <w:rPr>
                        <w:color w:val="000000"/>
                        <w:spacing w:val="0"/>
                        <w:w w:val="100"/>
                        <w:position w:val="0"/>
                        <w:sz w:val="24"/>
                        <w:szCs w:val="24"/>
                        <w:shd w:val="clear" w:color="auto" w:fill="auto"/>
                        <w:lang w:val="ru-RU" w:eastAsia="ru-RU" w:bidi="ru-RU"/>
                      </w:rPr>
                      <w:t>#</w:t>
                    </w:r>
                    <w:r>
                      <w:rPr>
                        <w:color w:val="000000"/>
                        <w:spacing w:val="0"/>
                        <w:w w:val="100"/>
                        <w:position w:val="0"/>
                        <w:sz w:val="24"/>
                        <w:szCs w:val="24"/>
                        <w:shd w:val="clear" w:color="auto" w:fill="auto"/>
                        <w:lang w:val="ru-RU" w:eastAsia="ru-RU" w:bidi="ru-RU"/>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DF840">
    <w:pPr>
      <w:widowControl w:val="0"/>
      <w:spacing w:line="1" w:lineRule="exact"/>
    </w:pPr>
    <w:bookmarkStart w:id="0" w:name="_GoBack"/>
    <w:bookmarkEnd w:id="0"/>
    <w:r>
      <mc:AlternateContent>
        <mc:Choice Requires="wps">
          <w:drawing>
            <wp:anchor distT="0" distB="0" distL="0" distR="0" simplePos="0" relativeHeight="251659264" behindDoc="1" locked="0" layoutInCell="1" allowOverlap="1">
              <wp:simplePos x="0" y="0"/>
              <wp:positionH relativeFrom="page">
                <wp:posOffset>1260475</wp:posOffset>
              </wp:positionH>
              <wp:positionV relativeFrom="page">
                <wp:posOffset>461010</wp:posOffset>
              </wp:positionV>
              <wp:extent cx="5017135" cy="286385"/>
              <wp:effectExtent l="0" t="0" r="0" b="0"/>
              <wp:wrapNone/>
              <wp:docPr id="22" name="Shape 22"/>
              <wp:cNvGraphicFramePr/>
              <a:graphic xmlns:a="http://schemas.openxmlformats.org/drawingml/2006/main">
                <a:graphicData uri="http://schemas.microsoft.com/office/word/2010/wordprocessingShape">
                  <wps:wsp>
                    <wps:cNvSpPr txBox="1"/>
                    <wps:spPr>
                      <a:xfrm>
                        <a:off x="0" y="0"/>
                        <a:ext cx="5017135" cy="286385"/>
                      </a:xfrm>
                      <a:prstGeom prst="rect">
                        <a:avLst/>
                      </a:prstGeom>
                      <a:noFill/>
                    </wps:spPr>
                    <wps:txbx>
                      <w:txbxContent>
                        <w:p w14:paraId="64A257C7">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учебный год.</w:t>
                          </w:r>
                        </w:p>
                        <w:p w14:paraId="0B704370">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8 класс</w:t>
                          </w:r>
                        </w:p>
                      </w:txbxContent>
                    </wps:txbx>
                    <wps:bodyPr wrap="none" lIns="0" tIns="0" rIns="0" bIns="0">
                      <a:spAutoFit/>
                    </wps:bodyPr>
                  </wps:wsp>
                </a:graphicData>
              </a:graphic>
            </wp:anchor>
          </w:drawing>
        </mc:Choice>
        <mc:Fallback>
          <w:pict>
            <v:shape id="Shape 22" o:spid="_x0000_s1026" o:spt="202" type="#_x0000_t202" style="position:absolute;left:0pt;margin-left:99.25pt;margin-top:36.3pt;height:22.55pt;width:395.05pt;mso-position-horizontal-relative:page;mso-position-vertical-relative:page;mso-wrap-style:none;z-index:-251657216;mso-width-relative:page;mso-height-relative:page;" filled="f" stroked="f" coordsize="21600,21600" o:gfxdata="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sQ7hF1QAA&#10;AAoBAAAPAAAAAAAAAAEAIAAAACIAAABkcnMvZG93bnJldi54bWxQSwECFAAUAAAACACHTuJA12q/&#10;1K8BAAByAwAADgAAAAAAAAABACAAAAAkAQAAZHJzL2Uyb0RvYy54bWxQSwUGAAAAAAYABgBZAQAA&#10;RQUAAAAA&#10;">
              <v:fill on="f" focussize="0,0"/>
              <v:stroke on="f"/>
              <v:imagedata o:title=""/>
              <o:lock v:ext="edit" aspectratio="f"/>
              <v:textbox inset="0mm,0mm,0mm,0mm" style="mso-fit-shape-to-text:t;">
                <w:txbxContent>
                  <w:p w14:paraId="64A257C7">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Всероссийская олимпиада школьников. Литература. 202</w:t>
                    </w:r>
                    <w:r>
                      <w:rPr>
                        <w:rFonts w:hint="default"/>
                        <w:color w:val="000000"/>
                        <w:spacing w:val="0"/>
                        <w:w w:val="100"/>
                        <w:position w:val="0"/>
                        <w:sz w:val="24"/>
                        <w:szCs w:val="24"/>
                        <w:shd w:val="clear" w:color="auto" w:fill="auto"/>
                        <w:lang w:val="en-US" w:eastAsia="ru-RU" w:bidi="ru-RU"/>
                      </w:rPr>
                      <w:t>5</w:t>
                    </w:r>
                    <w:r>
                      <w:rPr>
                        <w:color w:val="000000"/>
                        <w:spacing w:val="0"/>
                        <w:w w:val="100"/>
                        <w:position w:val="0"/>
                        <w:sz w:val="24"/>
                        <w:szCs w:val="24"/>
                        <w:shd w:val="clear" w:color="auto" w:fill="auto"/>
                        <w:lang w:val="ru-RU" w:eastAsia="ru-RU" w:bidi="ru-RU"/>
                      </w:rPr>
                      <w:t>-202</w:t>
                    </w:r>
                    <w:r>
                      <w:rPr>
                        <w:rFonts w:hint="default"/>
                        <w:color w:val="000000"/>
                        <w:spacing w:val="0"/>
                        <w:w w:val="100"/>
                        <w:position w:val="0"/>
                        <w:sz w:val="24"/>
                        <w:szCs w:val="24"/>
                        <w:shd w:val="clear" w:color="auto" w:fill="auto"/>
                        <w:lang w:val="en-US" w:eastAsia="ru-RU" w:bidi="ru-RU"/>
                      </w:rPr>
                      <w:t>6</w:t>
                    </w:r>
                    <w:r>
                      <w:rPr>
                        <w:color w:val="000000"/>
                        <w:spacing w:val="0"/>
                        <w:w w:val="100"/>
                        <w:position w:val="0"/>
                        <w:sz w:val="24"/>
                        <w:szCs w:val="24"/>
                        <w:shd w:val="clear" w:color="auto" w:fill="auto"/>
                        <w:lang w:val="ru-RU" w:eastAsia="ru-RU" w:bidi="ru-RU"/>
                      </w:rPr>
                      <w:t>учебный год.</w:t>
                    </w:r>
                  </w:p>
                  <w:p w14:paraId="0B704370">
                    <w:pPr>
                      <w:pStyle w:val="9"/>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Школьный этап. 8 класс</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BAB70">
    <w:pPr>
      <w:widowControl w:val="0"/>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3"/>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1">
    <w:nsid w:val="0053208E"/>
    <w:multiLevelType w:val="singleLevel"/>
    <w:tmpl w:val="0053208E"/>
    <w:lvl w:ilvl="0" w:tentative="0">
      <w:start w:val="6"/>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
    <w:nsid w:val="59ADCABA"/>
    <w:multiLevelType w:val="singleLevel"/>
    <w:tmpl w:val="59ADCABA"/>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compatSetting w:name="compatibilityMode" w:uri="http://schemas.microsoft.com/office/word" w:val="15"/>
  </w:compat>
  <w:rsids>
    <w:rsidRoot w:val="00000000"/>
    <w:rsid w:val="79FC10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Unicode MS" w:hAnsi="Arial Unicode MS" w:eastAsia="Arial Unicode MS" w:cs="Arial Unicode MS"/>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character" w:default="1" w:styleId="2">
    <w:name w:val="Default Paragraph Font"/>
    <w:qFormat/>
    <w:uiPriority w:val="0"/>
    <w:rPr>
      <w:rFonts w:ascii="Arial Unicode MS" w:hAnsi="Arial Unicode MS" w:eastAsia="Arial Unicode MS" w:cs="Arial Unicode MS"/>
      <w:color w:val="000000"/>
      <w:spacing w:val="0"/>
      <w:w w:val="100"/>
      <w:position w:val="0"/>
      <w:sz w:val="24"/>
      <w:szCs w:val="24"/>
      <w:shd w:val="clear" w:color="auto" w:fill="auto"/>
      <w:lang w:val="ru-RU" w:eastAsia="ru-RU" w:bidi="ru-RU"/>
    </w:rPr>
  </w:style>
  <w:style w:type="table" w:default="1" w:styleId="3">
    <w:name w:val="Normal Table"/>
    <w:semiHidden/>
    <w:uiPriority w:val="0"/>
    <w:tblPr>
      <w:tblCellMar>
        <w:top w:w="0" w:type="dxa"/>
        <w:left w:w="108" w:type="dxa"/>
        <w:bottom w:w="0" w:type="dxa"/>
        <w:right w:w="108" w:type="dxa"/>
      </w:tblCellMar>
    </w:tblPr>
  </w:style>
  <w:style w:type="character" w:customStyle="1" w:styleId="4">
    <w:name w:val="Подпись к картинке_"/>
    <w:basedOn w:val="2"/>
    <w:link w:val="5"/>
    <w:qFormat/>
    <w:uiPriority w:val="0"/>
    <w:rPr>
      <w:rFonts w:ascii="Times New Roman" w:hAnsi="Times New Roman" w:eastAsia="Times New Roman" w:cs="Times New Roman"/>
      <w:sz w:val="28"/>
      <w:szCs w:val="28"/>
      <w:u w:val="none"/>
    </w:rPr>
  </w:style>
  <w:style w:type="paragraph" w:customStyle="1" w:styleId="5">
    <w:name w:val="Подпись к картинке"/>
    <w:basedOn w:val="1"/>
    <w:link w:val="4"/>
    <w:uiPriority w:val="0"/>
    <w:pPr>
      <w:widowControl w:val="0"/>
      <w:shd w:val="clear" w:color="auto" w:fill="auto"/>
    </w:pPr>
    <w:rPr>
      <w:rFonts w:ascii="Times New Roman" w:hAnsi="Times New Roman" w:eastAsia="Times New Roman" w:cs="Times New Roman"/>
      <w:sz w:val="28"/>
      <w:szCs w:val="28"/>
      <w:u w:val="none"/>
    </w:rPr>
  </w:style>
  <w:style w:type="character" w:customStyle="1" w:styleId="6">
    <w:name w:val="Основной текст_"/>
    <w:basedOn w:val="2"/>
    <w:link w:val="7"/>
    <w:uiPriority w:val="0"/>
    <w:rPr>
      <w:rFonts w:ascii="Times New Roman" w:hAnsi="Times New Roman" w:eastAsia="Times New Roman" w:cs="Times New Roman"/>
      <w:sz w:val="28"/>
      <w:szCs w:val="28"/>
      <w:u w:val="none"/>
    </w:rPr>
  </w:style>
  <w:style w:type="paragraph" w:customStyle="1" w:styleId="7">
    <w:name w:val="Основной текст1"/>
    <w:basedOn w:val="1"/>
    <w:link w:val="6"/>
    <w:qFormat/>
    <w:uiPriority w:val="0"/>
    <w:pPr>
      <w:widowControl w:val="0"/>
      <w:shd w:val="clear" w:color="auto" w:fill="auto"/>
      <w:spacing w:after="80"/>
    </w:pPr>
    <w:rPr>
      <w:rFonts w:ascii="Times New Roman" w:hAnsi="Times New Roman" w:eastAsia="Times New Roman" w:cs="Times New Roman"/>
      <w:sz w:val="28"/>
      <w:szCs w:val="28"/>
      <w:u w:val="none"/>
    </w:rPr>
  </w:style>
  <w:style w:type="character" w:customStyle="1" w:styleId="8">
    <w:name w:val="Колонтитул (2)_"/>
    <w:basedOn w:val="2"/>
    <w:link w:val="9"/>
    <w:uiPriority w:val="0"/>
    <w:rPr>
      <w:rFonts w:ascii="Times New Roman" w:hAnsi="Times New Roman" w:eastAsia="Times New Roman" w:cs="Times New Roman"/>
      <w:sz w:val="20"/>
      <w:szCs w:val="20"/>
      <w:u w:val="none"/>
    </w:rPr>
  </w:style>
  <w:style w:type="paragraph" w:customStyle="1" w:styleId="9">
    <w:name w:val="Колонтитул (2)"/>
    <w:basedOn w:val="1"/>
    <w:link w:val="8"/>
    <w:qFormat/>
    <w:uiPriority w:val="0"/>
    <w:pPr>
      <w:widowControl w:val="0"/>
      <w:shd w:val="clear" w:color="auto" w:fill="auto"/>
    </w:pPr>
    <w:rPr>
      <w:rFonts w:ascii="Times New Roman" w:hAnsi="Times New Roman" w:eastAsia="Times New Roman" w:cs="Times New Roman"/>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2025-09-24T05:23:10Z</dcterms:created>
  <dc:creator>Vladimir Sperantov</dc:creator>
  <cp:lastModifiedBy>natal</cp:lastModifiedBy>
  <dcterms:modified xsi:type="dcterms:W3CDTF">2025-09-24T05:23:32Z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82032413AFC44832BBF19D7FC07833A4_12</vt:lpwstr>
  </property>
</Properties>
</file>